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9213C" w14:textId="77777777" w:rsidR="008023CA" w:rsidRDefault="008023CA" w:rsidP="008023CA"/>
    <w:p w14:paraId="01E3E449" w14:textId="016D8F0E" w:rsidR="008023CA" w:rsidRDefault="008023CA" w:rsidP="008023CA">
      <w:pPr>
        <w:pStyle w:val="Ttulo"/>
        <w:jc w:val="center"/>
        <w:rPr>
          <w:color w:val="4472C4" w:themeColor="accent1"/>
        </w:rPr>
      </w:pPr>
      <w:r w:rsidRPr="008E2042">
        <w:rPr>
          <w:b/>
          <w:bCs/>
          <w:color w:val="4472C4" w:themeColor="accent1"/>
        </w:rPr>
        <w:t>Área de Modelo de Negocio:</w:t>
      </w:r>
      <w:r w:rsidRPr="008E2042">
        <w:rPr>
          <w:color w:val="4472C4" w:themeColor="accent1"/>
        </w:rPr>
        <w:t xml:space="preserve"> </w:t>
      </w:r>
      <w:r w:rsidR="006B2525">
        <w:rPr>
          <w:color w:val="4472C4" w:themeColor="accent1"/>
        </w:rPr>
        <w:t>Canales</w:t>
      </w:r>
    </w:p>
    <w:p w14:paraId="5F9D5114" w14:textId="77777777" w:rsidR="0054580B" w:rsidRPr="0054580B" w:rsidRDefault="0054580B" w:rsidP="0054580B"/>
    <w:p w14:paraId="13D4F27B" w14:textId="330F2EF6" w:rsidR="008023CA" w:rsidRPr="00F610C8" w:rsidRDefault="008023CA" w:rsidP="008E2042">
      <w:pPr>
        <w:rPr>
          <w:color w:val="FF0000"/>
          <w:sz w:val="32"/>
          <w:szCs w:val="32"/>
        </w:rPr>
      </w:pPr>
      <w:r w:rsidRPr="00F610C8">
        <w:rPr>
          <w:color w:val="FF0000"/>
          <w:sz w:val="32"/>
          <w:szCs w:val="32"/>
        </w:rPr>
        <w:t xml:space="preserve">Estado: </w:t>
      </w:r>
      <w:r w:rsidR="00F610C8" w:rsidRPr="00F610C8">
        <w:rPr>
          <w:color w:val="FF0000"/>
          <w:sz w:val="32"/>
          <w:szCs w:val="32"/>
        </w:rPr>
        <w:t>ROJO</w:t>
      </w:r>
    </w:p>
    <w:p w14:paraId="30E6B782" w14:textId="6A5BB770" w:rsidR="00A85598" w:rsidRDefault="00A85598" w:rsidP="00431E20">
      <w:pPr>
        <w:jc w:val="both"/>
      </w:pPr>
      <w:r>
        <w:t>La entrega de nuestra propuesta de valor</w:t>
      </w:r>
      <w:r w:rsidR="00222BB8">
        <w:t>, incluido la venta, comunicación y relación,</w:t>
      </w:r>
      <w:r>
        <w:t xml:space="preserve"> hacia</w:t>
      </w:r>
      <w:r w:rsidR="00222BB8">
        <w:t xml:space="preserve"> los </w:t>
      </w:r>
      <w:r>
        <w:t>clientes finales pasa por varios intermediarios, de los cuales no tenemos control</w:t>
      </w:r>
      <w:r w:rsidR="002F04E1">
        <w:t xml:space="preserve">. Estos intermediarios están siendo fuertemente afectados por la crisis, por lo tanto también nosotros y no podemos hacer mucho </w:t>
      </w:r>
      <w:r w:rsidR="000C654E">
        <w:t>ya que no tenemos injerencia directa en los mismos.</w:t>
      </w:r>
    </w:p>
    <w:p w14:paraId="0A43F898" w14:textId="20F5C000" w:rsidR="004C64EE" w:rsidRDefault="00F0585E" w:rsidP="00431E20">
      <w:pPr>
        <w:jc w:val="both"/>
      </w:pPr>
      <w:r w:rsidRPr="00F0585E">
        <w:tab/>
      </w:r>
      <w:r w:rsidRPr="00F0585E">
        <w:tab/>
      </w:r>
    </w:p>
    <w:p w14:paraId="7CFCE4D5" w14:textId="01AA8413" w:rsidR="008023CA" w:rsidRPr="008E2042" w:rsidRDefault="008023CA" w:rsidP="008E2042">
      <w:pPr>
        <w:jc w:val="both"/>
        <w:rPr>
          <w:b/>
          <w:bCs/>
        </w:rPr>
      </w:pPr>
      <w:r w:rsidRPr="008E2042">
        <w:rPr>
          <w:b/>
          <w:bCs/>
        </w:rPr>
        <w:t>Buenas Prácticas de innovación en esta área de modelo de negocio:</w:t>
      </w:r>
    </w:p>
    <w:p w14:paraId="07AE8FA8" w14:textId="50E3F642" w:rsidR="0084044B" w:rsidRDefault="00CA64CF" w:rsidP="00CC413A">
      <w:pPr>
        <w:pStyle w:val="Prrafodelista"/>
        <w:numPr>
          <w:ilvl w:val="0"/>
          <w:numId w:val="2"/>
        </w:numPr>
        <w:jc w:val="both"/>
      </w:pPr>
      <w:r w:rsidRPr="00CA64CF">
        <w:t>Identificar canales seguros para hacer llegar la propuesta de valor al cliente, haciendo uso intensivo de los canales digitales y en remoto</w:t>
      </w:r>
      <w:r w:rsidR="009166DE">
        <w:t>.</w:t>
      </w:r>
    </w:p>
    <w:p w14:paraId="546B13A6" w14:textId="39949A66" w:rsidR="00466570" w:rsidRDefault="00466570" w:rsidP="00CC413A">
      <w:pPr>
        <w:pStyle w:val="Prrafodelista"/>
        <w:numPr>
          <w:ilvl w:val="0"/>
          <w:numId w:val="2"/>
        </w:numPr>
        <w:jc w:val="both"/>
      </w:pPr>
      <w:r w:rsidRPr="00466570">
        <w:t>Rediseña</w:t>
      </w:r>
      <w:r>
        <w:t xml:space="preserve"> ahora</w:t>
      </w:r>
      <w:r w:rsidRPr="00466570">
        <w:t xml:space="preserve"> la estrategia omnicanal, tanto de venta como de atención al cliente, de cara a poder atender sus necesidades y ofrecer el producto o servicio en el canal más apropiado (ejemplo: modelos de e-commerce, entrega a domicilio</w:t>
      </w:r>
      <w:r w:rsidR="00C02D67">
        <w:t>,etc</w:t>
      </w:r>
      <w:r w:rsidRPr="00466570">
        <w:t>)</w:t>
      </w:r>
    </w:p>
    <w:p w14:paraId="72C13CE7" w14:textId="201DFF4F" w:rsidR="000C654E" w:rsidRDefault="000C654E" w:rsidP="000C654E">
      <w:pPr>
        <w:pStyle w:val="Prrafodelista"/>
        <w:numPr>
          <w:ilvl w:val="0"/>
          <w:numId w:val="2"/>
        </w:numPr>
        <w:jc w:val="both"/>
      </w:pPr>
      <w:r>
        <w:t>Des</w:t>
      </w:r>
      <w:r w:rsidR="00CA64CF">
        <w:t>-</w:t>
      </w:r>
      <w:r>
        <w:t>intermediadores:</w:t>
      </w:r>
    </w:p>
    <w:p w14:paraId="7A4A67A5" w14:textId="49857673" w:rsidR="000C654E" w:rsidRDefault="000C654E" w:rsidP="000C654E">
      <w:pPr>
        <w:jc w:val="both"/>
      </w:pPr>
      <w:r>
        <w:t>Establece canales directos con clientes donde intermediarios dominaban el acce</w:t>
      </w:r>
      <w:r w:rsidR="00CA64CF">
        <w:t>s</w:t>
      </w:r>
      <w:r>
        <w:t>o al mercado. Reemplaza el alcance de los intermediarios con tu propio marketing, actividades de adquisición de clientes y fortalecimiento de marca. Desarrolla un mejor entendimiento del mercado, construye relaciones fuertes con los clientes y captura la mayor cantidad del ingreso, que antes compartías con intermediarios</w:t>
      </w:r>
    </w:p>
    <w:p w14:paraId="5FB7D69E" w14:textId="77777777" w:rsidR="000C654E" w:rsidRPr="008E2042" w:rsidRDefault="000C654E" w:rsidP="000C654E">
      <w:pPr>
        <w:jc w:val="both"/>
        <w:rPr>
          <w:i/>
          <w:iCs/>
        </w:rPr>
      </w:pPr>
      <w:r w:rsidRPr="008E2042">
        <w:rPr>
          <w:i/>
          <w:iCs/>
        </w:rPr>
        <w:t>Pregunta</w:t>
      </w:r>
      <w:r>
        <w:rPr>
          <w:i/>
          <w:iCs/>
        </w:rPr>
        <w:t>s</w:t>
      </w:r>
      <w:r w:rsidRPr="008E2042">
        <w:rPr>
          <w:i/>
          <w:iCs/>
        </w:rPr>
        <w:t xml:space="preserve"> clave:</w:t>
      </w:r>
    </w:p>
    <w:p w14:paraId="13771D5B" w14:textId="4842193C" w:rsidR="000C654E" w:rsidRDefault="000C654E" w:rsidP="000C654E">
      <w:pPr>
        <w:jc w:val="both"/>
      </w:pPr>
      <w:r>
        <w:t>¿Cómo podríamos recortar al intermediario y crear un acceso directo a nuestros clientes finales?</w:t>
      </w:r>
    </w:p>
    <w:p w14:paraId="24D4B98A" w14:textId="77777777" w:rsidR="000C654E" w:rsidRPr="008E2042" w:rsidRDefault="000C654E" w:rsidP="000C654E">
      <w:pPr>
        <w:jc w:val="both"/>
        <w:rPr>
          <w:i/>
          <w:iCs/>
        </w:rPr>
      </w:pPr>
      <w:r w:rsidRPr="008E2042">
        <w:rPr>
          <w:i/>
          <w:iCs/>
        </w:rPr>
        <w:t>Acciones sugeridas:</w:t>
      </w:r>
    </w:p>
    <w:p w14:paraId="5BADDBA3" w14:textId="3E87A4E3" w:rsidR="000C654E" w:rsidRDefault="000C654E" w:rsidP="000C654E">
      <w:pPr>
        <w:jc w:val="both"/>
      </w:pPr>
      <w:r>
        <w:t>1. Elimina o bypassea al intermediario</w:t>
      </w:r>
    </w:p>
    <w:p w14:paraId="37CFE32B" w14:textId="2A8ECC3F" w:rsidR="000C654E" w:rsidRDefault="000C654E" w:rsidP="000C654E">
      <w:pPr>
        <w:jc w:val="both"/>
      </w:pPr>
      <w:r>
        <w:t xml:space="preserve">2. Construye un canal directo </w:t>
      </w:r>
      <w:r w:rsidR="003A14F9">
        <w:t xml:space="preserve">con el cliente final que esté </w:t>
      </w:r>
      <w:r>
        <w:t>optimizado</w:t>
      </w:r>
      <w:r w:rsidR="003A14F9">
        <w:t>, se puede iniciar por canales de comunicación</w:t>
      </w:r>
    </w:p>
    <w:p w14:paraId="3D4AB220" w14:textId="646F5FC6" w:rsidR="000C654E" w:rsidRDefault="000C654E" w:rsidP="000C654E">
      <w:pPr>
        <w:jc w:val="both"/>
      </w:pPr>
      <w:r>
        <w:t>3. Diferencia tu propuesta de valor</w:t>
      </w:r>
      <w:r w:rsidR="003A14F9">
        <w:t xml:space="preserve"> ante el cliente final</w:t>
      </w:r>
    </w:p>
    <w:p w14:paraId="7C86ED02" w14:textId="3826F4AE" w:rsidR="000C654E" w:rsidRDefault="000C654E" w:rsidP="000C654E">
      <w:pPr>
        <w:jc w:val="both"/>
      </w:pPr>
      <w:r>
        <w:t>4. Reemplaza el alcance del intermediario con marketing innovador</w:t>
      </w:r>
    </w:p>
    <w:sectPr w:rsidR="000C654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6CD91" w14:textId="77777777" w:rsidR="002C7033" w:rsidRDefault="002C7033" w:rsidP="008023CA">
      <w:pPr>
        <w:spacing w:after="0" w:line="240" w:lineRule="auto"/>
      </w:pPr>
      <w:r>
        <w:separator/>
      </w:r>
    </w:p>
  </w:endnote>
  <w:endnote w:type="continuationSeparator" w:id="0">
    <w:p w14:paraId="7E8C149F" w14:textId="77777777" w:rsidR="002C7033" w:rsidRDefault="002C7033" w:rsidP="0080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95573" w14:textId="77777777" w:rsidR="002C7033" w:rsidRDefault="002C7033" w:rsidP="008023CA">
      <w:pPr>
        <w:spacing w:after="0" w:line="240" w:lineRule="auto"/>
      </w:pPr>
      <w:r>
        <w:separator/>
      </w:r>
    </w:p>
  </w:footnote>
  <w:footnote w:type="continuationSeparator" w:id="0">
    <w:p w14:paraId="271DA3F1" w14:textId="77777777" w:rsidR="002C7033" w:rsidRDefault="002C7033" w:rsidP="0080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954C5" w14:textId="0B118CC7" w:rsidR="008023CA" w:rsidRDefault="008023CA" w:rsidP="008023CA">
    <w:pPr>
      <w:pStyle w:val="Encabezado"/>
      <w:jc w:val="center"/>
    </w:pPr>
    <w:r>
      <w:rPr>
        <w:noProof/>
      </w:rPr>
      <w:drawing>
        <wp:inline distT="0" distB="0" distL="0" distR="0" wp14:anchorId="3B5256E8" wp14:editId="3D952D54">
          <wp:extent cx="1606550" cy="69597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novación y financiamiento pn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980" cy="702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83912"/>
    <w:multiLevelType w:val="hybridMultilevel"/>
    <w:tmpl w:val="900457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63DC4"/>
    <w:multiLevelType w:val="hybridMultilevel"/>
    <w:tmpl w:val="352E7CC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CA"/>
    <w:rsid w:val="000946F4"/>
    <w:rsid w:val="0009527A"/>
    <w:rsid w:val="000C654E"/>
    <w:rsid w:val="000D2C80"/>
    <w:rsid w:val="0012468C"/>
    <w:rsid w:val="0016291E"/>
    <w:rsid w:val="00202F15"/>
    <w:rsid w:val="00222BB8"/>
    <w:rsid w:val="002C7033"/>
    <w:rsid w:val="002E20F4"/>
    <w:rsid w:val="002F04E1"/>
    <w:rsid w:val="00310960"/>
    <w:rsid w:val="003A14F9"/>
    <w:rsid w:val="003A2516"/>
    <w:rsid w:val="003B433D"/>
    <w:rsid w:val="00431E20"/>
    <w:rsid w:val="0043372E"/>
    <w:rsid w:val="00466570"/>
    <w:rsid w:val="004C64EE"/>
    <w:rsid w:val="004E3DAF"/>
    <w:rsid w:val="00520DFB"/>
    <w:rsid w:val="0054580B"/>
    <w:rsid w:val="005C2485"/>
    <w:rsid w:val="005F22AD"/>
    <w:rsid w:val="00687F42"/>
    <w:rsid w:val="006B2525"/>
    <w:rsid w:val="006C3DC3"/>
    <w:rsid w:val="006D7B5A"/>
    <w:rsid w:val="007540BD"/>
    <w:rsid w:val="00776F58"/>
    <w:rsid w:val="007F7764"/>
    <w:rsid w:val="008023CA"/>
    <w:rsid w:val="0084044B"/>
    <w:rsid w:val="0088033C"/>
    <w:rsid w:val="00887805"/>
    <w:rsid w:val="008E1F03"/>
    <w:rsid w:val="008E2042"/>
    <w:rsid w:val="009104A4"/>
    <w:rsid w:val="009166DE"/>
    <w:rsid w:val="00934B41"/>
    <w:rsid w:val="00992A09"/>
    <w:rsid w:val="009B77E5"/>
    <w:rsid w:val="009E3325"/>
    <w:rsid w:val="00A85598"/>
    <w:rsid w:val="00AC2F49"/>
    <w:rsid w:val="00B24586"/>
    <w:rsid w:val="00B97C82"/>
    <w:rsid w:val="00BB4FA2"/>
    <w:rsid w:val="00C02D67"/>
    <w:rsid w:val="00C420DC"/>
    <w:rsid w:val="00C952FE"/>
    <w:rsid w:val="00CA64CF"/>
    <w:rsid w:val="00CC413A"/>
    <w:rsid w:val="00CE3A0B"/>
    <w:rsid w:val="00D25B18"/>
    <w:rsid w:val="00D96E87"/>
    <w:rsid w:val="00DB6A48"/>
    <w:rsid w:val="00ED3D97"/>
    <w:rsid w:val="00F0585E"/>
    <w:rsid w:val="00F2169A"/>
    <w:rsid w:val="00F610C8"/>
    <w:rsid w:val="00FA2E3F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CC17C"/>
  <w15:chartTrackingRefBased/>
  <w15:docId w15:val="{67D73048-1DDC-43A3-B4AA-C1C5D9F8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54E"/>
  </w:style>
  <w:style w:type="paragraph" w:styleId="Ttulo1">
    <w:name w:val="heading 1"/>
    <w:basedOn w:val="Normal"/>
    <w:next w:val="Normal"/>
    <w:link w:val="Ttulo1Car"/>
    <w:uiPriority w:val="9"/>
    <w:qFormat/>
    <w:rsid w:val="00802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3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2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3CA"/>
  </w:style>
  <w:style w:type="paragraph" w:styleId="Piedepgina">
    <w:name w:val="footer"/>
    <w:basedOn w:val="Normal"/>
    <w:link w:val="PiedepginaCar"/>
    <w:uiPriority w:val="99"/>
    <w:unhideWhenUsed/>
    <w:rsid w:val="00802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3CA"/>
  </w:style>
  <w:style w:type="paragraph" w:styleId="Ttulo">
    <w:name w:val="Title"/>
    <w:basedOn w:val="Normal"/>
    <w:next w:val="Normal"/>
    <w:link w:val="TtuloCar"/>
    <w:uiPriority w:val="10"/>
    <w:qFormat/>
    <w:rsid w:val="008023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023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8023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Marriott</dc:creator>
  <cp:keywords/>
  <dc:description/>
  <cp:lastModifiedBy>Luis Marriott</cp:lastModifiedBy>
  <cp:revision>12</cp:revision>
  <dcterms:created xsi:type="dcterms:W3CDTF">2020-06-26T19:43:00Z</dcterms:created>
  <dcterms:modified xsi:type="dcterms:W3CDTF">2020-06-26T19:50:00Z</dcterms:modified>
</cp:coreProperties>
</file>