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9C9C" w14:textId="261497B6" w:rsidR="00323C59" w:rsidRDefault="00323C59" w:rsidP="00323C59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3F2BAB">
        <w:rPr>
          <w:color w:val="4472C4" w:themeColor="accent1"/>
        </w:rPr>
        <w:t>Actividades</w:t>
      </w:r>
      <w:r>
        <w:rPr>
          <w:color w:val="4472C4" w:themeColor="accent1"/>
        </w:rPr>
        <w:t xml:space="preserve"> clave</w:t>
      </w:r>
      <w:r w:rsidR="00FF715E">
        <w:rPr>
          <w:color w:val="4472C4" w:themeColor="accent1"/>
        </w:rPr>
        <w:t xml:space="preserve"> - COVID</w:t>
      </w:r>
    </w:p>
    <w:p w14:paraId="32EB0F93" w14:textId="77777777" w:rsidR="00323C59" w:rsidRPr="0054580B" w:rsidRDefault="00323C59" w:rsidP="00323C59"/>
    <w:p w14:paraId="7EC13A76" w14:textId="43E13D94" w:rsidR="00323C59" w:rsidRPr="003F2BAB" w:rsidRDefault="00323C59" w:rsidP="00323C59">
      <w:pPr>
        <w:rPr>
          <w:color w:val="FF0000"/>
          <w:sz w:val="32"/>
          <w:szCs w:val="32"/>
        </w:rPr>
      </w:pPr>
      <w:r w:rsidRPr="003F2BAB">
        <w:rPr>
          <w:color w:val="FF0000"/>
          <w:sz w:val="32"/>
          <w:szCs w:val="32"/>
        </w:rPr>
        <w:t xml:space="preserve">Estado: </w:t>
      </w:r>
      <w:r w:rsidR="003F2BAB" w:rsidRPr="003F2BAB">
        <w:rPr>
          <w:color w:val="FF0000"/>
          <w:sz w:val="32"/>
          <w:szCs w:val="32"/>
        </w:rPr>
        <w:t>ROJO</w:t>
      </w:r>
    </w:p>
    <w:p w14:paraId="4038AF23" w14:textId="5D8CF214" w:rsidR="00B611B2" w:rsidRDefault="00490120" w:rsidP="00390D5B">
      <w:pPr>
        <w:jc w:val="both"/>
        <w:rPr>
          <w:rFonts w:cstheme="minorHAnsi"/>
        </w:rPr>
      </w:pPr>
      <w:r>
        <w:rPr>
          <w:rFonts w:cstheme="minorHAnsi"/>
        </w:rPr>
        <w:t>Para que nuestro negocio opere e</w:t>
      </w:r>
      <w:r w:rsidR="00B611B2" w:rsidRPr="00B611B2">
        <w:rPr>
          <w:rFonts w:cstheme="minorHAnsi"/>
        </w:rPr>
        <w:t>s necesario que toda</w:t>
      </w:r>
      <w:r w:rsidR="00AD31B6">
        <w:rPr>
          <w:rFonts w:cstheme="minorHAnsi"/>
        </w:rPr>
        <w:t xml:space="preserve"> o la mayor parte de</w:t>
      </w:r>
      <w:r w:rsidR="00B611B2" w:rsidRPr="00B611B2">
        <w:rPr>
          <w:rFonts w:cstheme="minorHAnsi"/>
        </w:rPr>
        <w:t xml:space="preserve"> la nómina regrese a las oficinas para desarrollar sus labores productivas</w:t>
      </w:r>
      <w:r w:rsidR="004D32D9">
        <w:rPr>
          <w:rFonts w:cstheme="minorHAnsi"/>
        </w:rPr>
        <w:t xml:space="preserve">. </w:t>
      </w:r>
    </w:p>
    <w:p w14:paraId="42584ACD" w14:textId="3F87CD88" w:rsidR="00323C59" w:rsidRDefault="00323C59" w:rsidP="00323C59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043AD11C" w14:textId="5F334CF4" w:rsidR="0013200C" w:rsidRDefault="0013200C" w:rsidP="00C32F0E">
      <w:pPr>
        <w:pStyle w:val="Prrafodelista"/>
        <w:numPr>
          <w:ilvl w:val="0"/>
          <w:numId w:val="1"/>
        </w:numPr>
        <w:jc w:val="both"/>
      </w:pPr>
      <w:r w:rsidRPr="0013200C">
        <w:t>Crear un equipo que centralice las decisiones en torno a la gestión de la crisis, incluyendo líderes de: Negocio, talento humano, Comunicación, Legal, Tecnología, Administración y Finanzas</w:t>
      </w:r>
    </w:p>
    <w:p w14:paraId="27F742E7" w14:textId="77777777" w:rsidR="0013200C" w:rsidRDefault="0013200C" w:rsidP="00C32F0E">
      <w:pPr>
        <w:pStyle w:val="Prrafodelista"/>
        <w:numPr>
          <w:ilvl w:val="0"/>
          <w:numId w:val="1"/>
        </w:numPr>
        <w:jc w:val="both"/>
      </w:pPr>
      <w:r>
        <w:t>Designar un equipo de responsables operativos que aterricen las decisiones del Comité de crisis para acercarlas a los equipos</w:t>
      </w:r>
    </w:p>
    <w:p w14:paraId="4E1C1FA8" w14:textId="05871F0B" w:rsidR="0013200C" w:rsidRDefault="006327AE" w:rsidP="00C32F0E">
      <w:pPr>
        <w:pStyle w:val="Prrafodelista"/>
        <w:numPr>
          <w:ilvl w:val="0"/>
          <w:numId w:val="1"/>
        </w:numPr>
        <w:jc w:val="both"/>
      </w:pPr>
      <w:r>
        <w:t>Crear un sistema de seguimiento del correcto funcionamiento de las operaciones de cara a corregir posibles desajustes de manera rápida</w:t>
      </w:r>
    </w:p>
    <w:p w14:paraId="2BBE9B0D" w14:textId="6A899056" w:rsidR="00B459D1" w:rsidRPr="0013200C" w:rsidRDefault="00B459D1" w:rsidP="00C32F0E">
      <w:pPr>
        <w:pStyle w:val="Prrafodelista"/>
        <w:numPr>
          <w:ilvl w:val="0"/>
          <w:numId w:val="1"/>
        </w:numPr>
        <w:jc w:val="both"/>
      </w:pPr>
      <w:r>
        <w:t xml:space="preserve">Reasignar tareas y recolocar a los empleados para ajustar capacidades en base a las circunstancias provocadas por </w:t>
      </w:r>
      <w:r>
        <w:t>la crisis</w:t>
      </w:r>
    </w:p>
    <w:p w14:paraId="42A7EDCB" w14:textId="6EDA62D8" w:rsidR="00562610" w:rsidRDefault="00562610" w:rsidP="00C32F0E">
      <w:pPr>
        <w:pStyle w:val="Prrafodelista"/>
        <w:numPr>
          <w:ilvl w:val="0"/>
          <w:numId w:val="1"/>
        </w:numPr>
        <w:jc w:val="both"/>
      </w:pPr>
      <w:r>
        <w:t>Generar Plan de riesgos ocupacionales:</w:t>
      </w:r>
    </w:p>
    <w:p w14:paraId="7F3EA6B2" w14:textId="591CD86F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 xml:space="preserve">Generar </w:t>
      </w:r>
      <w:proofErr w:type="spellStart"/>
      <w:r>
        <w:t>checklist</w:t>
      </w:r>
      <w:proofErr w:type="spellEnd"/>
      <w:r>
        <w:t xml:space="preserve"> para controlar salud de colaboradores</w:t>
      </w:r>
    </w:p>
    <w:p w14:paraId="218DEF08" w14:textId="77777777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Definir los protocolos para responder a casos positivos</w:t>
      </w:r>
    </w:p>
    <w:p w14:paraId="5D17BCD4" w14:textId="77777777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Definir políticas de cuarentena y de uso de equipos de protección personal</w:t>
      </w:r>
    </w:p>
    <w:p w14:paraId="72B3F052" w14:textId="5BC26BA3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 xml:space="preserve">Implementa medidas  de cuarentena, </w:t>
      </w:r>
      <w:proofErr w:type="spellStart"/>
      <w:r>
        <w:t>aún</w:t>
      </w:r>
      <w:proofErr w:type="spellEnd"/>
      <w:r>
        <w:t xml:space="preserve"> cuando exista la duda</w:t>
      </w:r>
    </w:p>
    <w:p w14:paraId="4CA82BAC" w14:textId="01D3DEFA" w:rsidR="00A8753F" w:rsidRDefault="00A8753F" w:rsidP="00C32F0E">
      <w:pPr>
        <w:pStyle w:val="Prrafodelista"/>
        <w:numPr>
          <w:ilvl w:val="1"/>
          <w:numId w:val="1"/>
        </w:numPr>
        <w:jc w:val="both"/>
      </w:pPr>
      <w:r>
        <w:t>Establecer un equipo responsable destinado a reaccionar ante casos positivos</w:t>
      </w:r>
    </w:p>
    <w:p w14:paraId="6DC74D80" w14:textId="7E9A99DA" w:rsidR="00963521" w:rsidRDefault="00963521" w:rsidP="00C32F0E">
      <w:pPr>
        <w:pStyle w:val="Prrafodelista"/>
        <w:numPr>
          <w:ilvl w:val="0"/>
          <w:numId w:val="1"/>
        </w:numPr>
        <w:jc w:val="both"/>
      </w:pPr>
      <w:r>
        <w:t>Implementa</w:t>
      </w:r>
      <w:r w:rsidR="006F4E68">
        <w:t>r</w:t>
      </w:r>
      <w:r>
        <w:t xml:space="preserve"> acciones para reducir el contagio del persona</w:t>
      </w:r>
      <w:r w:rsidR="006F4E68">
        <w:t>l</w:t>
      </w:r>
      <w:r>
        <w:t>:</w:t>
      </w:r>
    </w:p>
    <w:p w14:paraId="5974C35E" w14:textId="7B2A087F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Contar con protocolos de limpieza y aumentar los intervalos de limpieza en áreas con alta rotación de personas y desinfección al cie</w:t>
      </w:r>
      <w:r w:rsidR="006F4E68">
        <w:t>r</w:t>
      </w:r>
      <w:r>
        <w:t>re de la jornada</w:t>
      </w:r>
    </w:p>
    <w:p w14:paraId="00FB0405" w14:textId="646C834D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Instalar pantallas protectoras en estaciones de trabajo</w:t>
      </w:r>
    </w:p>
    <w:p w14:paraId="222703ED" w14:textId="77777777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Implementa y masifica la señalización especializada para reducir el contagio</w:t>
      </w:r>
    </w:p>
    <w:p w14:paraId="4DCE5863" w14:textId="544E5E3A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t>Evitar oficinas de espacios compartidos</w:t>
      </w:r>
    </w:p>
    <w:p w14:paraId="0AFC5BB6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 xml:space="preserve">Consolidar entradas y salidas de las oficinas para controlar el tráfico </w:t>
      </w:r>
    </w:p>
    <w:p w14:paraId="0E571556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Medición de temperatura a la entrada y salida</w:t>
      </w:r>
    </w:p>
    <w:p w14:paraId="3DDA2AE8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De ser posible provee almuerzos servidos</w:t>
      </w:r>
    </w:p>
    <w:p w14:paraId="75ACD5A1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Registro y examinar a invitados externos</w:t>
      </w:r>
    </w:p>
    <w:p w14:paraId="028C690B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Contacto con proveedores sólo cuando sea esencial</w:t>
      </w:r>
    </w:p>
    <w:p w14:paraId="5FA67FAB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Reconfigurar los espacios de trabajo</w:t>
      </w:r>
    </w:p>
    <w:p w14:paraId="117CB791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 w:rsidRPr="00211DB5">
        <w:t>Cambiar los entrenamientos a online o a grupos pequeños</w:t>
      </w:r>
    </w:p>
    <w:p w14:paraId="789AE421" w14:textId="6A824C71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Limitar interacciones entre el personal</w:t>
      </w:r>
    </w:p>
    <w:p w14:paraId="685C4203" w14:textId="77777777" w:rsidR="00DE5866" w:rsidRDefault="00DE5866" w:rsidP="00C32F0E">
      <w:pPr>
        <w:pStyle w:val="Prrafodelista"/>
        <w:numPr>
          <w:ilvl w:val="1"/>
          <w:numId w:val="1"/>
        </w:numPr>
        <w:jc w:val="both"/>
      </w:pPr>
      <w:r>
        <w:t>Reconfigura el tránsito en los pasillos para procurar que sean de una sola vía</w:t>
      </w:r>
    </w:p>
    <w:p w14:paraId="23BB6D49" w14:textId="6E27E349" w:rsidR="00DE5866" w:rsidRDefault="00DE5866" w:rsidP="00C32F0E">
      <w:pPr>
        <w:pStyle w:val="Prrafodelista"/>
        <w:numPr>
          <w:ilvl w:val="1"/>
          <w:numId w:val="1"/>
        </w:numPr>
        <w:jc w:val="both"/>
      </w:pPr>
      <w:r>
        <w:t>Mejora el filtrado del aire</w:t>
      </w:r>
    </w:p>
    <w:p w14:paraId="101F5C92" w14:textId="3CD2B9AD" w:rsidR="006F4E68" w:rsidRDefault="006F4E68" w:rsidP="00C32F0E">
      <w:pPr>
        <w:pStyle w:val="Prrafodelista"/>
        <w:numPr>
          <w:ilvl w:val="0"/>
          <w:numId w:val="1"/>
        </w:numPr>
        <w:jc w:val="both"/>
      </w:pPr>
      <w:r>
        <w:t>I</w:t>
      </w:r>
      <w:r>
        <w:t xml:space="preserve">mplementar campaña </w:t>
      </w:r>
      <w:r>
        <w:t xml:space="preserve">interna </w:t>
      </w:r>
      <w:r>
        <w:t>para generar cultura de bioseguridad:</w:t>
      </w:r>
    </w:p>
    <w:p w14:paraId="1E2EFA86" w14:textId="77777777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Campaña de cultura de lavado constante de manos</w:t>
      </w:r>
    </w:p>
    <w:p w14:paraId="5D81B5C7" w14:textId="57E3056D" w:rsidR="006F4E68" w:rsidRDefault="006F4E68" w:rsidP="00C32F0E">
      <w:pPr>
        <w:pStyle w:val="Prrafodelista"/>
        <w:numPr>
          <w:ilvl w:val="1"/>
          <w:numId w:val="1"/>
        </w:numPr>
        <w:jc w:val="both"/>
      </w:pPr>
      <w:r>
        <w:t>Implementar estaciones de desinfección de manos</w:t>
      </w:r>
    </w:p>
    <w:p w14:paraId="31F6024E" w14:textId="63FE4278" w:rsidR="00E6068A" w:rsidRDefault="00E6068A" w:rsidP="00C32F0E">
      <w:pPr>
        <w:pStyle w:val="Prrafodelista"/>
        <w:numPr>
          <w:ilvl w:val="1"/>
          <w:numId w:val="1"/>
        </w:numPr>
        <w:jc w:val="both"/>
      </w:pPr>
      <w:r>
        <w:lastRenderedPageBreak/>
        <w:t>Tiempos de receso intercalados entre personal, alienta al distanciamiento social entre colaboradores</w:t>
      </w:r>
    </w:p>
    <w:p w14:paraId="2C48DD39" w14:textId="740EA56A" w:rsidR="00631DDD" w:rsidRDefault="00631DDD" w:rsidP="00C32F0E">
      <w:pPr>
        <w:pStyle w:val="Prrafodelista"/>
        <w:numPr>
          <w:ilvl w:val="1"/>
          <w:numId w:val="1"/>
        </w:numPr>
        <w:jc w:val="both"/>
      </w:pPr>
      <w:r w:rsidRPr="00631DDD">
        <w:t>Uso obligatorio de mascarillas para la movilización local y externa</w:t>
      </w:r>
    </w:p>
    <w:p w14:paraId="0A97B617" w14:textId="77777777" w:rsidR="0086317D" w:rsidRDefault="0086317D" w:rsidP="00C32F0E">
      <w:pPr>
        <w:ind w:left="360"/>
        <w:jc w:val="both"/>
      </w:pPr>
    </w:p>
    <w:p w14:paraId="297662C7" w14:textId="77777777" w:rsidR="0086317D" w:rsidRDefault="0086317D" w:rsidP="00C32F0E">
      <w:pPr>
        <w:ind w:left="360"/>
        <w:jc w:val="both"/>
      </w:pPr>
    </w:p>
    <w:p w14:paraId="64C4AD2B" w14:textId="5D84C51B" w:rsidR="003F4D8D" w:rsidRDefault="003F4D8D" w:rsidP="00C32F0E">
      <w:pPr>
        <w:pStyle w:val="Prrafodelista"/>
        <w:numPr>
          <w:ilvl w:val="0"/>
          <w:numId w:val="1"/>
        </w:numPr>
        <w:jc w:val="both"/>
      </w:pPr>
      <w:r>
        <w:t>Diseño de modo de trabajo</w:t>
      </w:r>
      <w:r w:rsidR="00442B8C">
        <w:t xml:space="preserve"> en plantas, almacenes o centros de distribución</w:t>
      </w:r>
      <w:r>
        <w:t>:</w:t>
      </w:r>
    </w:p>
    <w:p w14:paraId="09A6879D" w14:textId="69891987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Actividades de distribución y manejo de almacén deben reducir la interacción entre personas y utilizar espacios abiertos preferiblemente</w:t>
      </w:r>
    </w:p>
    <w:p w14:paraId="201871A8" w14:textId="77777777" w:rsidR="003F4D8D" w:rsidRDefault="003F4D8D" w:rsidP="00C32F0E">
      <w:pPr>
        <w:pStyle w:val="Prrafodelista"/>
        <w:numPr>
          <w:ilvl w:val="1"/>
          <w:numId w:val="1"/>
        </w:numPr>
        <w:jc w:val="both"/>
      </w:pPr>
      <w:r>
        <w:t>Trabajo por turnos, especialmente en producción</w:t>
      </w:r>
    </w:p>
    <w:p w14:paraId="64CCF692" w14:textId="3629999E" w:rsidR="003F4D8D" w:rsidRDefault="003F4D8D" w:rsidP="00C32F0E">
      <w:pPr>
        <w:pStyle w:val="Prrafodelista"/>
        <w:numPr>
          <w:ilvl w:val="1"/>
          <w:numId w:val="1"/>
        </w:numPr>
        <w:jc w:val="both"/>
      </w:pPr>
      <w:r>
        <w:t xml:space="preserve">Definir espacio de tiempo entre turnos para evitar </w:t>
      </w:r>
      <w:r w:rsidR="00442B8C">
        <w:t>contacto</w:t>
      </w:r>
    </w:p>
    <w:p w14:paraId="74F71112" w14:textId="7E354CD2" w:rsidR="00EE385A" w:rsidRDefault="00EE385A" w:rsidP="00C32F0E">
      <w:pPr>
        <w:pStyle w:val="Prrafodelista"/>
        <w:numPr>
          <w:ilvl w:val="1"/>
          <w:numId w:val="1"/>
        </w:numPr>
        <w:jc w:val="both"/>
      </w:pPr>
      <w:r w:rsidRPr="00631DDD">
        <w:t>Paneles de control públicos  para identificar el estado de salud de los involucrados en la cadena de producción y entrega de productos</w:t>
      </w:r>
    </w:p>
    <w:p w14:paraId="19A0F060" w14:textId="5EC88E1E" w:rsidR="003F4D8D" w:rsidRDefault="003F4D8D" w:rsidP="00C32F0E">
      <w:pPr>
        <w:pStyle w:val="Prrafodelista"/>
        <w:numPr>
          <w:ilvl w:val="0"/>
          <w:numId w:val="1"/>
        </w:numPr>
        <w:jc w:val="both"/>
      </w:pPr>
      <w:r>
        <w:t>Atención de locales:</w:t>
      </w:r>
    </w:p>
    <w:p w14:paraId="379C6B7F" w14:textId="71565FAA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Reducir horas de atención o cerrar locales</w:t>
      </w:r>
    </w:p>
    <w:p w14:paraId="06D4CAB8" w14:textId="48731032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Aumentar horas de atención, pero atender bajo cita</w:t>
      </w:r>
    </w:p>
    <w:p w14:paraId="01412469" w14:textId="0A0FB1E8" w:rsidR="00204353" w:rsidRDefault="00204353" w:rsidP="00C32F0E">
      <w:pPr>
        <w:pStyle w:val="Prrafodelista"/>
        <w:numPr>
          <w:ilvl w:val="1"/>
          <w:numId w:val="1"/>
        </w:numPr>
        <w:jc w:val="both"/>
      </w:pPr>
      <w:r>
        <w:t>Reducir en los almacenes las actividades de evaluación de turnos</w:t>
      </w:r>
    </w:p>
    <w:p w14:paraId="244C69B5" w14:textId="12619488" w:rsidR="00204353" w:rsidRDefault="00204353" w:rsidP="00C32F0E">
      <w:pPr>
        <w:pStyle w:val="Prrafodelista"/>
        <w:numPr>
          <w:ilvl w:val="0"/>
          <w:numId w:val="1"/>
        </w:numPr>
        <w:jc w:val="both"/>
      </w:pPr>
      <w:r>
        <w:t>Movilización de persona</w:t>
      </w:r>
      <w:r w:rsidR="00124A91">
        <w:t>l</w:t>
      </w:r>
      <w:r>
        <w:t>:</w:t>
      </w:r>
    </w:p>
    <w:p w14:paraId="1FD2BD0B" w14:textId="77777777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Limitar viajes e implementa nuevas reglas para viajes</w:t>
      </w:r>
    </w:p>
    <w:p w14:paraId="2A9273B1" w14:textId="77777777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Viajes internacionales solo excepcionalmente</w:t>
      </w:r>
    </w:p>
    <w:p w14:paraId="4F6D220B" w14:textId="1728C6DC" w:rsidR="00AE5730" w:rsidRDefault="00AE5730" w:rsidP="00C32F0E">
      <w:pPr>
        <w:pStyle w:val="Prrafodelista"/>
        <w:numPr>
          <w:ilvl w:val="1"/>
          <w:numId w:val="1"/>
        </w:numPr>
        <w:jc w:val="both"/>
      </w:pPr>
      <w:r>
        <w:t>Sólo Viajes domésticos indispensables con medidas de aprobación</w:t>
      </w:r>
    </w:p>
    <w:sectPr w:rsidR="00AE57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3451" w14:textId="77777777" w:rsidR="00000000" w:rsidRDefault="00C32F0E">
      <w:pPr>
        <w:spacing w:after="0" w:line="240" w:lineRule="auto"/>
      </w:pPr>
      <w:r>
        <w:separator/>
      </w:r>
    </w:p>
  </w:endnote>
  <w:endnote w:type="continuationSeparator" w:id="0">
    <w:p w14:paraId="5109A325" w14:textId="77777777" w:rsidR="00000000" w:rsidRDefault="00C3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66E7" w14:textId="77777777" w:rsidR="00000000" w:rsidRDefault="00C32F0E">
      <w:pPr>
        <w:spacing w:after="0" w:line="240" w:lineRule="auto"/>
      </w:pPr>
      <w:r>
        <w:separator/>
      </w:r>
    </w:p>
  </w:footnote>
  <w:footnote w:type="continuationSeparator" w:id="0">
    <w:p w14:paraId="561EAE07" w14:textId="77777777" w:rsidR="00000000" w:rsidRDefault="00C3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06B" w14:textId="77777777" w:rsidR="008023CA" w:rsidRDefault="00BC24CF" w:rsidP="008023CA">
    <w:pPr>
      <w:pStyle w:val="Encabezado"/>
      <w:jc w:val="center"/>
    </w:pPr>
    <w:r>
      <w:rPr>
        <w:noProof/>
      </w:rPr>
      <w:drawing>
        <wp:inline distT="0" distB="0" distL="0" distR="0" wp14:anchorId="40045457" wp14:editId="01246068">
          <wp:extent cx="1606550" cy="69597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7F0"/>
    <w:multiLevelType w:val="hybridMultilevel"/>
    <w:tmpl w:val="CE88BA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9"/>
    <w:rsid w:val="0003388E"/>
    <w:rsid w:val="000D020D"/>
    <w:rsid w:val="00124A91"/>
    <w:rsid w:val="0013200C"/>
    <w:rsid w:val="001A5417"/>
    <w:rsid w:val="001B3DDA"/>
    <w:rsid w:val="001D486E"/>
    <w:rsid w:val="00204353"/>
    <w:rsid w:val="00211DB5"/>
    <w:rsid w:val="002431D9"/>
    <w:rsid w:val="00260F32"/>
    <w:rsid w:val="00276628"/>
    <w:rsid w:val="00294972"/>
    <w:rsid w:val="002A1E2C"/>
    <w:rsid w:val="002A5F77"/>
    <w:rsid w:val="00323C59"/>
    <w:rsid w:val="00357167"/>
    <w:rsid w:val="00365423"/>
    <w:rsid w:val="00371047"/>
    <w:rsid w:val="00390D5B"/>
    <w:rsid w:val="003B0B57"/>
    <w:rsid w:val="003F2BAB"/>
    <w:rsid w:val="003F4D8D"/>
    <w:rsid w:val="00442B8C"/>
    <w:rsid w:val="00443785"/>
    <w:rsid w:val="00453DBD"/>
    <w:rsid w:val="00490120"/>
    <w:rsid w:val="00494BCF"/>
    <w:rsid w:val="004C12D8"/>
    <w:rsid w:val="004D32D9"/>
    <w:rsid w:val="00521B0C"/>
    <w:rsid w:val="00533074"/>
    <w:rsid w:val="00534E1B"/>
    <w:rsid w:val="005517F8"/>
    <w:rsid w:val="00560CAE"/>
    <w:rsid w:val="00562610"/>
    <w:rsid w:val="005D5155"/>
    <w:rsid w:val="00631DDD"/>
    <w:rsid w:val="006327AE"/>
    <w:rsid w:val="006575BE"/>
    <w:rsid w:val="00670814"/>
    <w:rsid w:val="00675380"/>
    <w:rsid w:val="006B2879"/>
    <w:rsid w:val="006F4E68"/>
    <w:rsid w:val="00702290"/>
    <w:rsid w:val="0072530D"/>
    <w:rsid w:val="0073037B"/>
    <w:rsid w:val="007352CF"/>
    <w:rsid w:val="00744C2D"/>
    <w:rsid w:val="007D6BE0"/>
    <w:rsid w:val="007E619D"/>
    <w:rsid w:val="008262A5"/>
    <w:rsid w:val="00835616"/>
    <w:rsid w:val="0086317D"/>
    <w:rsid w:val="008E3850"/>
    <w:rsid w:val="008F0EAC"/>
    <w:rsid w:val="008F4C66"/>
    <w:rsid w:val="00913EAE"/>
    <w:rsid w:val="009428E7"/>
    <w:rsid w:val="00963521"/>
    <w:rsid w:val="009641C4"/>
    <w:rsid w:val="00970D94"/>
    <w:rsid w:val="009A7F67"/>
    <w:rsid w:val="009C5BCF"/>
    <w:rsid w:val="009D202E"/>
    <w:rsid w:val="009D65E5"/>
    <w:rsid w:val="00A00AE2"/>
    <w:rsid w:val="00A16C5A"/>
    <w:rsid w:val="00A355BA"/>
    <w:rsid w:val="00A8753F"/>
    <w:rsid w:val="00AD04A2"/>
    <w:rsid w:val="00AD31B6"/>
    <w:rsid w:val="00AE5730"/>
    <w:rsid w:val="00B045EC"/>
    <w:rsid w:val="00B459D1"/>
    <w:rsid w:val="00B611B2"/>
    <w:rsid w:val="00BB2B42"/>
    <w:rsid w:val="00BB55B7"/>
    <w:rsid w:val="00BC24CF"/>
    <w:rsid w:val="00BC39C4"/>
    <w:rsid w:val="00BF67DB"/>
    <w:rsid w:val="00C32F0E"/>
    <w:rsid w:val="00CA528B"/>
    <w:rsid w:val="00CD7C2C"/>
    <w:rsid w:val="00CF4988"/>
    <w:rsid w:val="00D24B40"/>
    <w:rsid w:val="00D549A6"/>
    <w:rsid w:val="00D85A99"/>
    <w:rsid w:val="00DE5866"/>
    <w:rsid w:val="00DF551F"/>
    <w:rsid w:val="00E24B6D"/>
    <w:rsid w:val="00E5753A"/>
    <w:rsid w:val="00E6068A"/>
    <w:rsid w:val="00EC3F2C"/>
    <w:rsid w:val="00EE385A"/>
    <w:rsid w:val="00F10F03"/>
    <w:rsid w:val="00F12C3E"/>
    <w:rsid w:val="00F17943"/>
    <w:rsid w:val="00F179CB"/>
    <w:rsid w:val="00F50025"/>
    <w:rsid w:val="00F54CCC"/>
    <w:rsid w:val="00F843C4"/>
    <w:rsid w:val="00FC6BA9"/>
    <w:rsid w:val="00FD0D5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8C0"/>
  <w15:chartTrackingRefBased/>
  <w15:docId w15:val="{8ED9B363-3137-4D79-A789-D06F0C7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59"/>
  </w:style>
  <w:style w:type="paragraph" w:styleId="Ttulo">
    <w:name w:val="Title"/>
    <w:basedOn w:val="Normal"/>
    <w:next w:val="Normal"/>
    <w:link w:val="TtuloCar"/>
    <w:uiPriority w:val="10"/>
    <w:qFormat/>
    <w:rsid w:val="0032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35</cp:revision>
  <dcterms:created xsi:type="dcterms:W3CDTF">2020-06-30T20:03:00Z</dcterms:created>
  <dcterms:modified xsi:type="dcterms:W3CDTF">2020-06-30T20:27:00Z</dcterms:modified>
</cp:coreProperties>
</file>